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F0" w:rsidRPr="0077794C" w:rsidRDefault="001F1CF0" w:rsidP="001F1CF0">
      <w:pPr>
        <w:pStyle w:val="Titlu1"/>
        <w:rPr>
          <w:szCs w:val="24"/>
          <w:lang w:val="fr-FR"/>
        </w:rPr>
      </w:pPr>
      <w:r w:rsidRPr="0077794C">
        <w:rPr>
          <w:szCs w:val="24"/>
          <w:lang w:val="fr-FR"/>
        </w:rPr>
        <w:t>BAREM DE EVALUARE</w:t>
      </w:r>
    </w:p>
    <w:p w:rsidR="001F1CF0" w:rsidRPr="0077794C" w:rsidRDefault="001F1CF0" w:rsidP="001F1CF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794C">
        <w:rPr>
          <w:rFonts w:ascii="Times New Roman" w:hAnsi="Times New Roman" w:cs="Times New Roman"/>
          <w:sz w:val="24"/>
          <w:szCs w:val="24"/>
          <w:lang w:val="fr-FR"/>
        </w:rPr>
        <w:t>SUBIECTUL I</w:t>
      </w:r>
    </w:p>
    <w:p w:rsidR="001F1CF0" w:rsidRPr="0077794C" w:rsidRDefault="001F1CF0" w:rsidP="001F1CF0">
      <w:pPr>
        <w:pStyle w:val="Listparagraf"/>
        <w:spacing w:after="405"/>
        <w:ind w:left="347"/>
        <w:rPr>
          <w:rFonts w:ascii="Times New Roman" w:hAnsi="Times New Roman" w:cs="Times New Roman"/>
          <w:sz w:val="24"/>
          <w:szCs w:val="24"/>
          <w:lang w:val="fr-FR"/>
        </w:rPr>
      </w:pPr>
      <w:r w:rsidRPr="0077794C">
        <w:rPr>
          <w:rFonts w:ascii="Times New Roman" w:eastAsia="Arial" w:hAnsi="Times New Roman" w:cs="Times New Roman"/>
          <w:b/>
          <w:sz w:val="24"/>
          <w:szCs w:val="24"/>
          <w:lang w:val="fr-FR"/>
        </w:rPr>
        <w:t>Questions de 1 à 5 – 5p</w:t>
      </w:r>
    </w:p>
    <w:tbl>
      <w:tblPr>
        <w:tblStyle w:val="GrilTabel"/>
        <w:tblW w:w="9621" w:type="dxa"/>
        <w:tblLook w:val="04A0" w:firstRow="1" w:lastRow="0" w:firstColumn="1" w:lastColumn="0" w:noHBand="0" w:noVBand="1"/>
      </w:tblPr>
      <w:tblGrid>
        <w:gridCol w:w="5227"/>
        <w:gridCol w:w="4394"/>
      </w:tblGrid>
      <w:tr w:rsidR="001F1CF0" w:rsidRPr="0077794C" w:rsidTr="00B31610">
        <w:tc>
          <w:tcPr>
            <w:tcW w:w="5227" w:type="dxa"/>
          </w:tcPr>
          <w:p w:rsidR="001F1CF0" w:rsidRPr="0077794C" w:rsidRDefault="001F1CF0" w:rsidP="00B31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7794C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Titre</w:t>
            </w:r>
          </w:p>
        </w:tc>
        <w:tc>
          <w:tcPr>
            <w:tcW w:w="4394" w:type="dxa"/>
          </w:tcPr>
          <w:p w:rsidR="001F1CF0" w:rsidRPr="0077794C" w:rsidRDefault="001F1CF0" w:rsidP="00B31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7794C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Paragraphe</w:t>
            </w:r>
          </w:p>
        </w:tc>
      </w:tr>
      <w:tr w:rsidR="001F1CF0" w:rsidRPr="0077794C" w:rsidTr="00B31610">
        <w:tc>
          <w:tcPr>
            <w:tcW w:w="5227" w:type="dxa"/>
          </w:tcPr>
          <w:p w:rsidR="001F1CF0" w:rsidRPr="0077794C" w:rsidRDefault="001F1CF0" w:rsidP="00B3161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7794C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Le déroulement de l’étude</w:t>
            </w:r>
          </w:p>
        </w:tc>
        <w:tc>
          <w:tcPr>
            <w:tcW w:w="4394" w:type="dxa"/>
          </w:tcPr>
          <w:p w:rsidR="001F1CF0" w:rsidRPr="0077794C" w:rsidRDefault="001F1CF0" w:rsidP="00B3161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 B</w:t>
            </w:r>
            <w:r w:rsidRPr="0077794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– 1p</w:t>
            </w:r>
          </w:p>
        </w:tc>
      </w:tr>
      <w:tr w:rsidR="001F1CF0" w:rsidRPr="0077794C" w:rsidTr="00B31610">
        <w:tc>
          <w:tcPr>
            <w:tcW w:w="5227" w:type="dxa"/>
          </w:tcPr>
          <w:p w:rsidR="001F1CF0" w:rsidRPr="0077794C" w:rsidRDefault="001F1CF0" w:rsidP="00B3161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7794C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Les risques de l’obésité</w:t>
            </w:r>
          </w:p>
        </w:tc>
        <w:tc>
          <w:tcPr>
            <w:tcW w:w="4394" w:type="dxa"/>
          </w:tcPr>
          <w:p w:rsidR="001F1CF0" w:rsidRPr="0077794C" w:rsidRDefault="001F1CF0" w:rsidP="00B3161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7794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 D -1p</w:t>
            </w:r>
          </w:p>
        </w:tc>
      </w:tr>
      <w:tr w:rsidR="001F1CF0" w:rsidRPr="0077794C" w:rsidTr="00B31610">
        <w:tc>
          <w:tcPr>
            <w:tcW w:w="5227" w:type="dxa"/>
          </w:tcPr>
          <w:p w:rsidR="001F1CF0" w:rsidRPr="0077794C" w:rsidRDefault="001F1CF0" w:rsidP="00B31610">
            <w:pPr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77794C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La perception des adolescents de leur propre corps</w:t>
            </w:r>
          </w:p>
        </w:tc>
        <w:tc>
          <w:tcPr>
            <w:tcW w:w="4394" w:type="dxa"/>
          </w:tcPr>
          <w:p w:rsidR="001F1CF0" w:rsidRPr="0077794C" w:rsidRDefault="001F1CF0" w:rsidP="00B3161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 A</w:t>
            </w:r>
            <w:r w:rsidRPr="0077794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-1 p</w:t>
            </w:r>
          </w:p>
        </w:tc>
      </w:tr>
      <w:tr w:rsidR="001F1CF0" w:rsidRPr="0077794C" w:rsidTr="00B31610">
        <w:tc>
          <w:tcPr>
            <w:tcW w:w="5227" w:type="dxa"/>
          </w:tcPr>
          <w:p w:rsidR="001F1CF0" w:rsidRPr="0077794C" w:rsidRDefault="001F1CF0" w:rsidP="00B31610">
            <w:pPr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77794C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Les résultats d’une enquête</w:t>
            </w:r>
          </w:p>
        </w:tc>
        <w:tc>
          <w:tcPr>
            <w:tcW w:w="4394" w:type="dxa"/>
          </w:tcPr>
          <w:p w:rsidR="001F1CF0" w:rsidRPr="0077794C" w:rsidRDefault="001F1CF0" w:rsidP="00B3161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7794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 C -1p</w:t>
            </w:r>
          </w:p>
        </w:tc>
      </w:tr>
      <w:tr w:rsidR="001F1CF0" w:rsidRPr="0077794C" w:rsidTr="00B31610">
        <w:tc>
          <w:tcPr>
            <w:tcW w:w="5227" w:type="dxa"/>
          </w:tcPr>
          <w:p w:rsidR="001F1CF0" w:rsidRPr="0077794C" w:rsidRDefault="001F1CF0" w:rsidP="00B31610">
            <w:pPr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</w:pPr>
            <w:r w:rsidRPr="0077794C">
              <w:rPr>
                <w:rFonts w:ascii="Times New Roman" w:eastAsia="Arial" w:hAnsi="Times New Roman" w:cs="Times New Roman"/>
                <w:sz w:val="24"/>
                <w:szCs w:val="24"/>
                <w:lang w:val="fr-FR"/>
              </w:rPr>
              <w:t>Un problème mondial</w:t>
            </w:r>
          </w:p>
        </w:tc>
        <w:tc>
          <w:tcPr>
            <w:tcW w:w="4394" w:type="dxa"/>
          </w:tcPr>
          <w:p w:rsidR="001F1CF0" w:rsidRPr="0077794C" w:rsidRDefault="001F1CF0" w:rsidP="00B3161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7794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 E -1p</w:t>
            </w:r>
          </w:p>
        </w:tc>
      </w:tr>
    </w:tbl>
    <w:p w:rsidR="001F1CF0" w:rsidRPr="0077794C" w:rsidRDefault="001F1CF0" w:rsidP="001F1CF0">
      <w:pPr>
        <w:pStyle w:val="Listparagraf"/>
        <w:spacing w:after="405"/>
        <w:ind w:left="347"/>
        <w:rPr>
          <w:rFonts w:ascii="Times New Roman" w:hAnsi="Times New Roman" w:cs="Times New Roman"/>
          <w:sz w:val="24"/>
          <w:szCs w:val="24"/>
          <w:lang w:val="fr-FR"/>
        </w:rPr>
      </w:pPr>
    </w:p>
    <w:p w:rsidR="001F1CF0" w:rsidRPr="0077794C" w:rsidRDefault="001F1CF0" w:rsidP="001F1CF0">
      <w:pPr>
        <w:pStyle w:val="Titlu2"/>
        <w:spacing w:before="0" w:line="240" w:lineRule="auto"/>
        <w:ind w:left="347"/>
        <w:rPr>
          <w:rFonts w:ascii="Times New Roman" w:hAnsi="Times New Roman" w:cs="Times New Roman"/>
          <w:b/>
          <w:color w:val="auto"/>
          <w:sz w:val="24"/>
          <w:szCs w:val="24"/>
          <w:lang w:val="fr-FR"/>
        </w:rPr>
      </w:pPr>
      <w:r w:rsidRPr="0077794C">
        <w:rPr>
          <w:rFonts w:ascii="Times New Roman" w:hAnsi="Times New Roman" w:cs="Times New Roman"/>
          <w:b/>
          <w:color w:val="auto"/>
          <w:sz w:val="24"/>
          <w:szCs w:val="24"/>
          <w:lang w:val="fr-FR"/>
        </w:rPr>
        <w:t>Questions de 6 à 9 – 10 p</w:t>
      </w:r>
    </w:p>
    <w:p w:rsidR="001F1CF0" w:rsidRPr="0077794C" w:rsidRDefault="001F1CF0" w:rsidP="001F1CF0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1F1CF0" w:rsidRPr="0077794C" w:rsidRDefault="001F1CF0" w:rsidP="001F1C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77794C">
        <w:rPr>
          <w:rFonts w:ascii="Times New Roman" w:eastAsia="Arial" w:hAnsi="Times New Roman" w:cs="Times New Roman"/>
          <w:i/>
          <w:sz w:val="24"/>
          <w:szCs w:val="24"/>
          <w:lang w:val="fr-FR"/>
        </w:rPr>
        <w:t>Vrai, faux, on ne sait pas ? Lisez les informations et écrivez si elles sont vraies</w:t>
      </w:r>
      <w:r w:rsidRPr="0077794C">
        <w:rPr>
          <w:rFonts w:ascii="Times New Roman" w:eastAsia="Arial" w:hAnsi="Times New Roman" w:cs="Times New Roman"/>
          <w:b/>
          <w:i/>
          <w:sz w:val="24"/>
          <w:szCs w:val="24"/>
          <w:lang w:val="fr-FR"/>
        </w:rPr>
        <w:t xml:space="preserve"> (VRAI)</w:t>
      </w:r>
      <w:r w:rsidRPr="0077794C">
        <w:rPr>
          <w:rFonts w:ascii="Times New Roman" w:eastAsia="Arial" w:hAnsi="Times New Roman" w:cs="Times New Roman"/>
          <w:i/>
          <w:sz w:val="24"/>
          <w:szCs w:val="24"/>
          <w:lang w:val="fr-FR"/>
        </w:rPr>
        <w:t xml:space="preserve"> ou fausses  </w:t>
      </w:r>
      <w:r w:rsidRPr="0077794C">
        <w:rPr>
          <w:rFonts w:ascii="Times New Roman" w:eastAsia="Arial" w:hAnsi="Times New Roman" w:cs="Times New Roman"/>
          <w:b/>
          <w:i/>
          <w:sz w:val="24"/>
          <w:szCs w:val="24"/>
          <w:lang w:val="fr-FR"/>
        </w:rPr>
        <w:t>(FAUX)</w:t>
      </w:r>
      <w:r w:rsidRPr="0077794C">
        <w:rPr>
          <w:rFonts w:ascii="Times New Roman" w:eastAsia="Arial" w:hAnsi="Times New Roman" w:cs="Times New Roman"/>
          <w:i/>
          <w:sz w:val="24"/>
          <w:szCs w:val="24"/>
          <w:lang w:val="fr-FR"/>
        </w:rPr>
        <w:t>.</w:t>
      </w:r>
    </w:p>
    <w:p w:rsidR="001F1CF0" w:rsidRPr="0077794C" w:rsidRDefault="001F1CF0" w:rsidP="001F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77794C">
        <w:rPr>
          <w:rFonts w:ascii="Times New Roman" w:eastAsia="Arial" w:hAnsi="Times New Roman" w:cs="Times New Roman"/>
          <w:sz w:val="24"/>
          <w:szCs w:val="24"/>
          <w:lang w:val="fr-FR"/>
        </w:rPr>
        <w:t>6.VRAI</w:t>
      </w:r>
      <w:proofErr w:type="gramEnd"/>
      <w:r w:rsidRPr="0077794C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– 2,5 p</w:t>
      </w:r>
    </w:p>
    <w:p w:rsidR="001F1CF0" w:rsidRPr="0077794C" w:rsidRDefault="001F1CF0" w:rsidP="001F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77794C">
        <w:rPr>
          <w:rFonts w:ascii="Times New Roman" w:eastAsia="Arial" w:hAnsi="Times New Roman" w:cs="Times New Roman"/>
          <w:sz w:val="24"/>
          <w:szCs w:val="24"/>
          <w:lang w:val="fr-FR"/>
        </w:rPr>
        <w:t>7.FAUX</w:t>
      </w:r>
      <w:proofErr w:type="gramEnd"/>
      <w:r w:rsidRPr="0077794C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- 2,5 p</w:t>
      </w:r>
    </w:p>
    <w:p w:rsidR="001F1CF0" w:rsidRPr="0077794C" w:rsidRDefault="001F1CF0" w:rsidP="001F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77794C">
        <w:rPr>
          <w:rFonts w:ascii="Times New Roman" w:eastAsia="Arial" w:hAnsi="Times New Roman" w:cs="Times New Roman"/>
          <w:sz w:val="24"/>
          <w:szCs w:val="24"/>
          <w:lang w:val="fr-FR"/>
        </w:rPr>
        <w:t>8.FAUX</w:t>
      </w:r>
      <w:proofErr w:type="gramEnd"/>
      <w:r w:rsidRPr="0077794C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 - 2,5 p</w:t>
      </w:r>
    </w:p>
    <w:p w:rsidR="001F1CF0" w:rsidRPr="0077794C" w:rsidRDefault="001F1CF0" w:rsidP="001F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77794C">
        <w:rPr>
          <w:rFonts w:ascii="Times New Roman" w:eastAsia="Arial" w:hAnsi="Times New Roman" w:cs="Times New Roman"/>
          <w:sz w:val="24"/>
          <w:szCs w:val="24"/>
          <w:lang w:val="fr-FR"/>
        </w:rPr>
        <w:t>9.FAUX</w:t>
      </w:r>
      <w:proofErr w:type="gramEnd"/>
      <w:r w:rsidRPr="0077794C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– 2,5 p</w:t>
      </w:r>
    </w:p>
    <w:p w:rsidR="001F1CF0" w:rsidRPr="0077794C" w:rsidRDefault="001F1CF0" w:rsidP="001F1CF0">
      <w:pPr>
        <w:pStyle w:val="Titlu2"/>
        <w:spacing w:line="240" w:lineRule="auto"/>
        <w:ind w:left="347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fr-FR"/>
        </w:rPr>
      </w:pPr>
    </w:p>
    <w:p w:rsidR="001F1CF0" w:rsidRPr="0077794C" w:rsidRDefault="001F1CF0" w:rsidP="001F1CF0">
      <w:pPr>
        <w:pStyle w:val="Titlu2"/>
        <w:spacing w:line="240" w:lineRule="auto"/>
        <w:ind w:left="347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fr-FR"/>
        </w:rPr>
      </w:pPr>
      <w:r w:rsidRPr="0077794C">
        <w:rPr>
          <w:rFonts w:ascii="Times New Roman" w:hAnsi="Times New Roman" w:cs="Times New Roman"/>
          <w:b/>
          <w:color w:val="auto"/>
          <w:sz w:val="24"/>
          <w:szCs w:val="24"/>
          <w:lang w:val="fr-FR"/>
        </w:rPr>
        <w:t>Questions de 10 à 15 – 10 p</w:t>
      </w:r>
    </w:p>
    <w:p w:rsidR="001F1CF0" w:rsidRPr="0077794C" w:rsidRDefault="001F1CF0" w:rsidP="001F1CF0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1F1CF0" w:rsidRPr="0077794C" w:rsidRDefault="001F1CF0" w:rsidP="001F1CF0">
      <w:pPr>
        <w:spacing w:after="0" w:line="240" w:lineRule="auto"/>
        <w:ind w:left="-5" w:hanging="10"/>
        <w:jc w:val="both"/>
        <w:rPr>
          <w:rFonts w:ascii="Times New Roman" w:eastAsia="Arial" w:hAnsi="Times New Roman" w:cs="Times New Roman"/>
          <w:b/>
          <w:sz w:val="24"/>
          <w:szCs w:val="24"/>
          <w:lang w:val="fr-FR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fr-FR"/>
        </w:rPr>
        <w:t>10 – obèses / en surpoids</w:t>
      </w:r>
      <w:r w:rsidRPr="0077794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– 1,66 p</w:t>
      </w:r>
    </w:p>
    <w:p w:rsidR="001F1CF0" w:rsidRPr="0077794C" w:rsidRDefault="001F1CF0" w:rsidP="001F1CF0">
      <w:pPr>
        <w:spacing w:after="0" w:line="240" w:lineRule="auto"/>
        <w:ind w:left="-5" w:hanging="10"/>
        <w:jc w:val="both"/>
        <w:rPr>
          <w:rFonts w:ascii="Times New Roman" w:eastAsia="Arial" w:hAnsi="Times New Roman" w:cs="Times New Roman"/>
          <w:b/>
          <w:sz w:val="24"/>
          <w:szCs w:val="24"/>
          <w:lang w:val="fr-FR"/>
        </w:rPr>
      </w:pPr>
      <w:r w:rsidRPr="0077794C">
        <w:rPr>
          <w:rFonts w:ascii="Times New Roman" w:eastAsia="Arial" w:hAnsi="Times New Roman" w:cs="Times New Roman"/>
          <w:b/>
          <w:sz w:val="24"/>
          <w:szCs w:val="24"/>
          <w:lang w:val="fr-FR"/>
        </w:rPr>
        <w:t>11</w:t>
      </w:r>
      <w:r w:rsidRPr="0077794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 </w:t>
      </w:r>
      <w:r w:rsidRPr="0077794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santé </w:t>
      </w:r>
      <w:r w:rsidRPr="0077794C">
        <w:rPr>
          <w:rFonts w:ascii="Times New Roman" w:eastAsia="Times New Roman" w:hAnsi="Times New Roman" w:cs="Times New Roman"/>
          <w:sz w:val="24"/>
          <w:szCs w:val="24"/>
          <w:lang w:val="fr-FR"/>
        </w:rPr>
        <w:t>– 1,66 p</w:t>
      </w:r>
    </w:p>
    <w:p w:rsidR="001F1CF0" w:rsidRPr="0077794C" w:rsidRDefault="001F1CF0" w:rsidP="001F1CF0">
      <w:pPr>
        <w:spacing w:after="0" w:line="240" w:lineRule="auto"/>
        <w:ind w:left="-5" w:hanging="10"/>
        <w:jc w:val="both"/>
        <w:rPr>
          <w:rFonts w:ascii="Times New Roman" w:eastAsia="Arial" w:hAnsi="Times New Roman" w:cs="Times New Roman"/>
          <w:b/>
          <w:sz w:val="24"/>
          <w:szCs w:val="24"/>
          <w:lang w:val="fr-FR"/>
        </w:rPr>
      </w:pPr>
      <w:r w:rsidRPr="0077794C">
        <w:rPr>
          <w:rFonts w:ascii="Times New Roman" w:eastAsia="Arial" w:hAnsi="Times New Roman" w:cs="Times New Roman"/>
          <w:b/>
          <w:sz w:val="24"/>
          <w:szCs w:val="24"/>
          <w:lang w:val="fr-FR"/>
        </w:rPr>
        <w:t xml:space="preserve">12 – </w:t>
      </w:r>
      <w:r w:rsidRPr="0077794C">
        <w:rPr>
          <w:rFonts w:ascii="Times New Roman" w:hAnsi="Times New Roman" w:cs="Times New Roman"/>
          <w:b/>
          <w:sz w:val="24"/>
          <w:szCs w:val="24"/>
          <w:lang w:val="fr-FR"/>
        </w:rPr>
        <w:t xml:space="preserve">cholestérol </w:t>
      </w:r>
      <w:r w:rsidRPr="0077794C">
        <w:rPr>
          <w:rFonts w:ascii="Times New Roman" w:eastAsia="Times New Roman" w:hAnsi="Times New Roman" w:cs="Times New Roman"/>
          <w:sz w:val="24"/>
          <w:szCs w:val="24"/>
          <w:lang w:val="fr-FR"/>
        </w:rPr>
        <w:t>– 1,66 p</w:t>
      </w:r>
    </w:p>
    <w:p w:rsidR="001F1CF0" w:rsidRPr="0077794C" w:rsidRDefault="001F1CF0" w:rsidP="001F1CF0">
      <w:pPr>
        <w:spacing w:after="0" w:line="240" w:lineRule="auto"/>
        <w:ind w:left="-5" w:hanging="10"/>
        <w:jc w:val="both"/>
        <w:rPr>
          <w:rFonts w:ascii="Times New Roman" w:eastAsia="Arial" w:hAnsi="Times New Roman" w:cs="Times New Roman"/>
          <w:b/>
          <w:sz w:val="24"/>
          <w:szCs w:val="24"/>
          <w:lang w:val="fr-FR"/>
        </w:rPr>
      </w:pPr>
      <w:r w:rsidRPr="0077794C">
        <w:rPr>
          <w:rFonts w:ascii="Times New Roman" w:eastAsia="Arial" w:hAnsi="Times New Roman" w:cs="Times New Roman"/>
          <w:b/>
          <w:sz w:val="24"/>
          <w:szCs w:val="24"/>
          <w:lang w:val="fr-FR"/>
        </w:rPr>
        <w:t xml:space="preserve">13 - </w:t>
      </w:r>
      <w:r w:rsidRPr="0077794C">
        <w:rPr>
          <w:rFonts w:ascii="Times New Roman" w:hAnsi="Times New Roman" w:cs="Times New Roman"/>
          <w:b/>
          <w:sz w:val="24"/>
          <w:szCs w:val="24"/>
          <w:lang w:val="fr-FR"/>
        </w:rPr>
        <w:t>3 millions</w:t>
      </w:r>
      <w:r w:rsidRPr="0077794C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 </w:t>
      </w:r>
      <w:r w:rsidRPr="0077794C">
        <w:rPr>
          <w:rFonts w:ascii="Times New Roman" w:eastAsia="Times New Roman" w:hAnsi="Times New Roman" w:cs="Times New Roman"/>
          <w:sz w:val="24"/>
          <w:szCs w:val="24"/>
          <w:lang w:val="fr-FR"/>
        </w:rPr>
        <w:t>– 1,66 p</w:t>
      </w:r>
    </w:p>
    <w:p w:rsidR="001F1CF0" w:rsidRPr="0077794C" w:rsidRDefault="001F1CF0" w:rsidP="001F1CF0">
      <w:pPr>
        <w:spacing w:after="0" w:line="240" w:lineRule="auto"/>
        <w:ind w:left="-5" w:hanging="10"/>
        <w:jc w:val="both"/>
        <w:rPr>
          <w:rFonts w:ascii="Times New Roman" w:eastAsia="Arial" w:hAnsi="Times New Roman" w:cs="Times New Roman"/>
          <w:b/>
          <w:sz w:val="24"/>
          <w:szCs w:val="24"/>
          <w:lang w:val="fr-FR"/>
        </w:rPr>
      </w:pPr>
      <w:r w:rsidRPr="0077794C">
        <w:rPr>
          <w:rFonts w:ascii="Times New Roman" w:eastAsia="Arial" w:hAnsi="Times New Roman" w:cs="Times New Roman"/>
          <w:b/>
          <w:sz w:val="24"/>
          <w:szCs w:val="24"/>
          <w:lang w:val="fr-FR"/>
        </w:rPr>
        <w:t xml:space="preserve">14 - </w:t>
      </w:r>
      <w:r w:rsidRPr="0077794C">
        <w:rPr>
          <w:rFonts w:ascii="Times New Roman" w:hAnsi="Times New Roman" w:cs="Times New Roman"/>
          <w:b/>
          <w:sz w:val="24"/>
          <w:szCs w:val="24"/>
          <w:lang w:val="fr-FR"/>
        </w:rPr>
        <w:t>des enfants de onze ans</w:t>
      </w:r>
      <w:r w:rsidRPr="0077794C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Pr="0077794C">
        <w:rPr>
          <w:rFonts w:ascii="Times New Roman" w:eastAsia="Times New Roman" w:hAnsi="Times New Roman" w:cs="Times New Roman"/>
          <w:sz w:val="24"/>
          <w:szCs w:val="24"/>
          <w:lang w:val="fr-FR"/>
        </w:rPr>
        <w:t>– 1,66 p</w:t>
      </w:r>
    </w:p>
    <w:p w:rsidR="001F1CF0" w:rsidRPr="0077794C" w:rsidRDefault="001F1CF0" w:rsidP="001F1CF0">
      <w:pPr>
        <w:spacing w:after="0" w:line="240" w:lineRule="auto"/>
        <w:ind w:left="-5" w:hanging="10"/>
        <w:jc w:val="both"/>
        <w:rPr>
          <w:rFonts w:ascii="Times New Roman" w:eastAsia="Arial" w:hAnsi="Times New Roman" w:cs="Times New Roman"/>
          <w:b/>
          <w:sz w:val="24"/>
          <w:szCs w:val="24"/>
          <w:lang w:val="fr-FR"/>
        </w:rPr>
      </w:pPr>
      <w:r w:rsidRPr="0077794C">
        <w:rPr>
          <w:rFonts w:ascii="Times New Roman" w:eastAsia="Arial" w:hAnsi="Times New Roman" w:cs="Times New Roman"/>
          <w:b/>
          <w:sz w:val="24"/>
          <w:szCs w:val="24"/>
          <w:lang w:val="fr-FR"/>
        </w:rPr>
        <w:t xml:space="preserve">15 - </w:t>
      </w:r>
      <w:r w:rsidRPr="0077794C">
        <w:rPr>
          <w:rFonts w:ascii="Times New Roman" w:hAnsi="Times New Roman" w:cs="Times New Roman"/>
          <w:b/>
          <w:sz w:val="24"/>
          <w:szCs w:val="24"/>
          <w:lang w:val="fr-FR"/>
        </w:rPr>
        <w:t>671 millions</w:t>
      </w:r>
      <w:r w:rsidRPr="0077794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7794C">
        <w:rPr>
          <w:rFonts w:ascii="Times New Roman" w:eastAsia="Times New Roman" w:hAnsi="Times New Roman" w:cs="Times New Roman"/>
          <w:sz w:val="24"/>
          <w:szCs w:val="24"/>
          <w:lang w:val="fr-FR"/>
        </w:rPr>
        <w:t>– 1,66 p</w:t>
      </w:r>
    </w:p>
    <w:p w:rsidR="001F1CF0" w:rsidRPr="0077794C" w:rsidRDefault="001F1CF0" w:rsidP="001F1CF0">
      <w:pPr>
        <w:spacing w:after="0" w:line="240" w:lineRule="auto"/>
        <w:ind w:left="-5" w:hanging="10"/>
        <w:jc w:val="both"/>
        <w:rPr>
          <w:rFonts w:ascii="Times New Roman" w:eastAsia="Arial" w:hAnsi="Times New Roman" w:cs="Times New Roman"/>
          <w:sz w:val="24"/>
          <w:szCs w:val="24"/>
          <w:lang w:val="fr-FR"/>
        </w:rPr>
      </w:pPr>
    </w:p>
    <w:p w:rsidR="001F1CF0" w:rsidRPr="0077794C" w:rsidRDefault="001F1CF0" w:rsidP="001F1CF0">
      <w:pPr>
        <w:spacing w:after="0" w:line="240" w:lineRule="auto"/>
        <w:ind w:left="-5" w:hanging="10"/>
        <w:jc w:val="both"/>
        <w:rPr>
          <w:rFonts w:ascii="Times New Roman" w:eastAsia="Arial" w:hAnsi="Times New Roman" w:cs="Times New Roman"/>
          <w:sz w:val="24"/>
          <w:szCs w:val="24"/>
          <w:lang w:val="fr-FR"/>
        </w:rPr>
      </w:pPr>
    </w:p>
    <w:p w:rsidR="001F1CF0" w:rsidRPr="0077794C" w:rsidRDefault="001F1CF0" w:rsidP="001F1CF0">
      <w:pPr>
        <w:spacing w:after="0" w:line="240" w:lineRule="auto"/>
        <w:ind w:left="-5" w:hanging="10"/>
        <w:jc w:val="both"/>
        <w:rPr>
          <w:rFonts w:ascii="Times New Roman" w:eastAsia="Arial" w:hAnsi="Times New Roman" w:cs="Times New Roman"/>
          <w:sz w:val="24"/>
          <w:szCs w:val="24"/>
          <w:lang w:val="fr-FR"/>
        </w:rPr>
      </w:pPr>
    </w:p>
    <w:p w:rsidR="001F1CF0" w:rsidRPr="0077794C" w:rsidRDefault="001F1CF0" w:rsidP="001F1CF0">
      <w:pPr>
        <w:spacing w:after="0"/>
        <w:ind w:left="-5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794C">
        <w:rPr>
          <w:rFonts w:ascii="Times New Roman" w:hAnsi="Times New Roman" w:cs="Times New Roman"/>
          <w:sz w:val="24"/>
          <w:szCs w:val="24"/>
          <w:lang w:val="fr-FR"/>
        </w:rPr>
        <w:t>SUBIECTUL II</w:t>
      </w:r>
      <w:r w:rsidRPr="0077794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–</w:t>
      </w:r>
      <w:r w:rsidRPr="0077794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7794C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fr-FR"/>
        </w:rPr>
        <w:t>Structures linguistiques / 25p</w:t>
      </w:r>
      <w:r w:rsidRPr="0077794C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F1CF0" w:rsidRPr="0077794C" w:rsidRDefault="001F1CF0" w:rsidP="001F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b/>
          <w:bCs/>
          <w:sz w:val="24"/>
          <w:szCs w:val="24"/>
        </w:rPr>
        <w:t xml:space="preserve">1. -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77794C">
        <w:rPr>
          <w:rFonts w:ascii="Times New Roman" w:hAnsi="Times New Roman" w:cs="Times New Roman"/>
          <w:b/>
          <w:bCs/>
          <w:sz w:val="24"/>
          <w:szCs w:val="24"/>
        </w:rPr>
        <w:t>p</w:t>
      </w:r>
    </w:p>
    <w:p w:rsidR="001F1CF0" w:rsidRPr="0077794C" w:rsidRDefault="001F1CF0" w:rsidP="001F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7794C">
        <w:rPr>
          <w:rFonts w:ascii="Times New Roman" w:hAnsi="Times New Roman" w:cs="Times New Roman"/>
          <w:b/>
          <w:sz w:val="24"/>
          <w:szCs w:val="24"/>
        </w:rPr>
        <w:t>les</w:t>
      </w:r>
      <w:proofErr w:type="spellEnd"/>
      <w:r w:rsidRPr="0077794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15FC1D7" wp14:editId="419C1A6A">
            <wp:extent cx="57150" cy="76200"/>
            <wp:effectExtent l="0" t="0" r="0" b="0"/>
            <wp:docPr id="8" name="Picture 8" descr="http://www.abcfrancais.com/cours/no-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1" descr="http://www.abcfrancais.com/cours/no-im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>- 2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 p</w:t>
      </w:r>
    </w:p>
    <w:p w:rsidR="001F1CF0" w:rsidRPr="0077794C" w:rsidRDefault="001F1CF0" w:rsidP="001F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2. 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le </w:t>
      </w:r>
      <w:r w:rsidRPr="0077794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CAE2F06" wp14:editId="614EBCD7">
            <wp:extent cx="57150" cy="76200"/>
            <wp:effectExtent l="0" t="0" r="0" b="0"/>
            <wp:docPr id="14" name="Picture 14" descr="http://www.abcfrancais.com/cours/no-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1" descr="http://www.abcfrancais.com/cours/no-im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>- 2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Pr="0077794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77794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7794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AF5EC5" wp14:editId="76D37D29">
            <wp:extent cx="57150" cy="76200"/>
            <wp:effectExtent l="0" t="0" r="0" b="0"/>
            <wp:docPr id="10" name="Picture 10" descr="http://www.abcfrancais.com/cours/no-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2" descr="http://www.abcfrancais.com/cours/no-im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F0" w:rsidRPr="0077794C" w:rsidRDefault="001F1CF0" w:rsidP="001F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3. 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la </w:t>
      </w:r>
      <w:r w:rsidRPr="0077794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7586AE" wp14:editId="79BC938E">
            <wp:extent cx="57150" cy="76200"/>
            <wp:effectExtent l="0" t="0" r="0" b="0"/>
            <wp:docPr id="15" name="Picture 15" descr="http://www.abcfrancais.com/cours/no-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1" descr="http://www.abcfrancais.com/cours/no-im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>- 2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 p</w:t>
      </w:r>
    </w:p>
    <w:p w:rsidR="001F1CF0" w:rsidRPr="0077794C" w:rsidRDefault="001F1CF0" w:rsidP="001F1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4. 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la </w:t>
      </w:r>
      <w:r w:rsidRPr="0077794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75A054" wp14:editId="0594862B">
            <wp:extent cx="57150" cy="76200"/>
            <wp:effectExtent l="0" t="0" r="0" b="0"/>
            <wp:docPr id="16" name="Picture 16" descr="http://www.abcfrancais.com/cours/no-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1" descr="http://www.abcfrancais.com/cours/no-im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>- 2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 p</w:t>
      </w:r>
    </w:p>
    <w:p w:rsidR="001F1CF0" w:rsidRPr="0077794C" w:rsidRDefault="001F1CF0" w:rsidP="001F1CF0">
      <w:pPr>
        <w:spacing w:after="0" w:line="240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77794C">
        <w:rPr>
          <w:rFonts w:ascii="Times New Roman" w:hAnsi="Times New Roman" w:cs="Times New Roman"/>
          <w:b/>
          <w:sz w:val="24"/>
          <w:szCs w:val="24"/>
        </w:rPr>
        <w:t>les</w:t>
      </w:r>
      <w:proofErr w:type="spellEnd"/>
      <w:r w:rsidRPr="0077794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77794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7794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DEBD652" wp14:editId="4B89D231">
            <wp:extent cx="57150" cy="76200"/>
            <wp:effectExtent l="0" t="0" r="0" b="0"/>
            <wp:docPr id="13" name="Picture 13" descr="http://www.abcfrancais.com/cours/no-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5" descr="http://www.abcfrancais.com/cours/no-im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94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15189CE" wp14:editId="30205BCF">
            <wp:extent cx="57150" cy="76200"/>
            <wp:effectExtent l="0" t="0" r="0" b="0"/>
            <wp:docPr id="17" name="Picture 17" descr="http://www.abcfrancais.com/cours/no-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1" descr="http://www.abcfrancais.com/cours/no-im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>- 2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 p</w:t>
      </w:r>
    </w:p>
    <w:p w:rsidR="001F1CF0" w:rsidRPr="0077794C" w:rsidRDefault="001F1CF0" w:rsidP="001F1CF0">
      <w:pPr>
        <w:pStyle w:val="Titlu2"/>
        <w:spacing w:line="240" w:lineRule="auto"/>
        <w:ind w:left="-5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F1CF0" w:rsidRPr="0077794C" w:rsidRDefault="001F1CF0" w:rsidP="001F1CF0">
      <w:pPr>
        <w:pStyle w:val="Titlu3"/>
        <w:shd w:val="clear" w:color="auto" w:fill="FFFFFF"/>
        <w:spacing w:before="450"/>
        <w:rPr>
          <w:rFonts w:ascii="Times New Roman" w:hAnsi="Times New Roman" w:cs="Times New Roman"/>
          <w:color w:val="auto"/>
        </w:rPr>
      </w:pPr>
      <w:r w:rsidRPr="0077794C">
        <w:rPr>
          <w:rStyle w:val="apple-converted-space"/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b/>
          <w:bCs/>
          <w:color w:val="auto"/>
        </w:rPr>
        <w:t>-10</w:t>
      </w:r>
      <w:r w:rsidRPr="0077794C">
        <w:rPr>
          <w:rFonts w:ascii="Times New Roman" w:hAnsi="Times New Roman" w:cs="Times New Roman"/>
          <w:b/>
          <w:bCs/>
          <w:color w:val="auto"/>
        </w:rPr>
        <w:t>p</w:t>
      </w:r>
    </w:p>
    <w:p w:rsidR="001F1CF0" w:rsidRPr="0077794C" w:rsidRDefault="001F1CF0" w:rsidP="001F1C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7794C">
        <w:rPr>
          <w:rFonts w:ascii="Times New Roman" w:hAnsi="Times New Roman" w:cs="Times New Roman"/>
          <w:sz w:val="24"/>
          <w:szCs w:val="24"/>
        </w:rPr>
        <w:t>j’</w:t>
      </w:r>
      <w:r w:rsidRPr="0077794C">
        <w:rPr>
          <w:rFonts w:ascii="Times New Roman" w:hAnsi="Times New Roman" w:cs="Times New Roman"/>
          <w:b/>
          <w:sz w:val="24"/>
          <w:szCs w:val="24"/>
        </w:rPr>
        <w:t>avais</w:t>
      </w:r>
      <w:proofErr w:type="spellEnd"/>
      <w:r w:rsidRPr="007779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794C">
        <w:rPr>
          <w:rFonts w:ascii="Times New Roman" w:hAnsi="Times New Roman" w:cs="Times New Roman"/>
          <w:b/>
          <w:sz w:val="24"/>
          <w:szCs w:val="24"/>
        </w:rPr>
        <w:t>preparée</w:t>
      </w:r>
      <w:proofErr w:type="spellEnd"/>
      <w:r w:rsidRPr="0077794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46EE1F9" wp14:editId="0CE007A2">
            <wp:extent cx="57150" cy="76200"/>
            <wp:effectExtent l="0" t="0" r="0" b="0"/>
            <wp:docPr id="18" name="Picture 18" descr="http://www.abcfrancais.com/cours/no-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1" descr="http://www.abcfrancais.com/cours/no-im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>- 2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 p</w:t>
      </w:r>
    </w:p>
    <w:p w:rsidR="001F1CF0" w:rsidRPr="0077794C" w:rsidRDefault="001F1CF0" w:rsidP="001F1C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7794C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777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94C">
        <w:rPr>
          <w:rFonts w:ascii="Times New Roman" w:hAnsi="Times New Roman" w:cs="Times New Roman"/>
          <w:sz w:val="24"/>
          <w:szCs w:val="24"/>
        </w:rPr>
        <w:t>mère</w:t>
      </w:r>
      <w:proofErr w:type="spellEnd"/>
      <w:r w:rsidRPr="00777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avait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cuisiné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2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 p</w:t>
      </w:r>
    </w:p>
    <w:p w:rsidR="001F1CF0" w:rsidRPr="0077794C" w:rsidRDefault="001F1CF0" w:rsidP="001F1C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7794C">
        <w:rPr>
          <w:rFonts w:ascii="Times New Roman" w:hAnsi="Times New Roman" w:cs="Times New Roman"/>
          <w:sz w:val="24"/>
          <w:szCs w:val="24"/>
        </w:rPr>
        <w:t>Tout</w:t>
      </w:r>
      <w:proofErr w:type="spellEnd"/>
      <w:r w:rsidRPr="0077794C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Pr="0077794C">
        <w:rPr>
          <w:rFonts w:ascii="Times New Roman" w:hAnsi="Times New Roman" w:cs="Times New Roman"/>
          <w:sz w:val="24"/>
          <w:szCs w:val="24"/>
        </w:rPr>
        <w:t>monde</w:t>
      </w:r>
      <w:proofErr w:type="spellEnd"/>
      <w:r w:rsidRPr="00777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94C">
        <w:rPr>
          <w:rFonts w:ascii="Times New Roman" w:hAnsi="Times New Roman" w:cs="Times New Roman"/>
          <w:sz w:val="24"/>
          <w:szCs w:val="24"/>
        </w:rPr>
        <w:t>m’</w:t>
      </w:r>
      <w:r>
        <w:rPr>
          <w:rFonts w:ascii="Times New Roman" w:hAnsi="Times New Roman" w:cs="Times New Roman"/>
          <w:b/>
          <w:sz w:val="24"/>
          <w:szCs w:val="24"/>
        </w:rPr>
        <w:t>avait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prévenu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-2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p </w:t>
      </w:r>
    </w:p>
    <w:p w:rsidR="001F1CF0" w:rsidRPr="0077794C" w:rsidRDefault="001F1CF0" w:rsidP="001F1C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77794C">
        <w:rPr>
          <w:rFonts w:ascii="Times New Roman" w:hAnsi="Times New Roman" w:cs="Times New Roman"/>
          <w:sz w:val="24"/>
          <w:szCs w:val="24"/>
        </w:rPr>
        <w:t>il</w:t>
      </w:r>
      <w:proofErr w:type="spellEnd"/>
      <w:r w:rsidRPr="00777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94C">
        <w:rPr>
          <w:rFonts w:ascii="Times New Roman" w:hAnsi="Times New Roman" w:cs="Times New Roman"/>
          <w:b/>
          <w:sz w:val="24"/>
          <w:szCs w:val="24"/>
        </w:rPr>
        <w:t>était</w:t>
      </w:r>
      <w:proofErr w:type="spellEnd"/>
      <w:r w:rsidRPr="007779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794C">
        <w:rPr>
          <w:rFonts w:ascii="Times New Roman" w:hAnsi="Times New Roman" w:cs="Times New Roman"/>
          <w:b/>
          <w:sz w:val="24"/>
          <w:szCs w:val="24"/>
        </w:rPr>
        <w:t>déjà</w:t>
      </w:r>
      <w:proofErr w:type="spellEnd"/>
      <w:r w:rsidRPr="0077794C">
        <w:rPr>
          <w:rFonts w:ascii="Times New Roman" w:hAnsi="Times New Roman" w:cs="Times New Roman"/>
          <w:b/>
          <w:sz w:val="24"/>
          <w:szCs w:val="24"/>
        </w:rPr>
        <w:t xml:space="preserve"> sorti</w:t>
      </w:r>
      <w:r w:rsidRPr="0077794C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 p</w:t>
      </w:r>
    </w:p>
    <w:p w:rsidR="001F1CF0" w:rsidRDefault="001F1CF0" w:rsidP="001F1CF0">
      <w:pPr>
        <w:rPr>
          <w:rFonts w:ascii="Times New Roman" w:hAnsi="Times New Roman" w:cs="Times New Roman"/>
          <w:b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77794C">
        <w:rPr>
          <w:rFonts w:ascii="Times New Roman" w:hAnsi="Times New Roman" w:cs="Times New Roman"/>
          <w:sz w:val="24"/>
          <w:szCs w:val="24"/>
        </w:rPr>
        <w:t>elle</w:t>
      </w:r>
      <w:proofErr w:type="spellEnd"/>
      <w:r w:rsidRPr="00777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94C">
        <w:rPr>
          <w:rFonts w:ascii="Times New Roman" w:hAnsi="Times New Roman" w:cs="Times New Roman"/>
          <w:b/>
          <w:sz w:val="24"/>
          <w:szCs w:val="24"/>
        </w:rPr>
        <w:t>était</w:t>
      </w:r>
      <w:proofErr w:type="spellEnd"/>
      <w:r w:rsidRPr="007779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794C">
        <w:rPr>
          <w:rFonts w:ascii="Times New Roman" w:hAnsi="Times New Roman" w:cs="Times New Roman"/>
          <w:b/>
          <w:sz w:val="24"/>
          <w:szCs w:val="24"/>
        </w:rPr>
        <w:t>déjà</w:t>
      </w:r>
      <w:proofErr w:type="spellEnd"/>
      <w:r w:rsidRPr="007779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794C">
        <w:rPr>
          <w:rFonts w:ascii="Times New Roman" w:hAnsi="Times New Roman" w:cs="Times New Roman"/>
          <w:b/>
          <w:sz w:val="24"/>
          <w:szCs w:val="24"/>
        </w:rPr>
        <w:t>allée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2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 p</w:t>
      </w:r>
    </w:p>
    <w:p w:rsidR="001F1CF0" w:rsidRPr="0077794C" w:rsidRDefault="001F1CF0" w:rsidP="001F1C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C.-</w:t>
      </w:r>
      <w:r w:rsidRPr="00752738">
        <w:rPr>
          <w:rFonts w:ascii="Times New Roman" w:hAnsi="Times New Roman" w:cs="Times New Roman"/>
          <w:b/>
          <w:sz w:val="24"/>
          <w:szCs w:val="24"/>
        </w:rPr>
        <w:tab/>
        <w:t xml:space="preserve">5p. (5 cuvinte x 1p.) </w:t>
      </w:r>
      <w:proofErr w:type="spellStart"/>
      <w:r w:rsidRPr="00752738">
        <w:rPr>
          <w:rFonts w:ascii="Times New Roman" w:hAnsi="Times New Roman" w:cs="Times New Roman"/>
          <w:b/>
          <w:sz w:val="24"/>
          <w:szCs w:val="24"/>
        </w:rPr>
        <w:t>surveiller</w:t>
      </w:r>
      <w:proofErr w:type="spellEnd"/>
      <w:r w:rsidRPr="0075273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52738">
        <w:rPr>
          <w:rFonts w:ascii="Times New Roman" w:hAnsi="Times New Roman" w:cs="Times New Roman"/>
          <w:b/>
          <w:sz w:val="24"/>
          <w:szCs w:val="24"/>
        </w:rPr>
        <w:t>surveillant</w:t>
      </w:r>
      <w:proofErr w:type="spellEnd"/>
      <w:r w:rsidRPr="00752738">
        <w:rPr>
          <w:rFonts w:ascii="Times New Roman" w:hAnsi="Times New Roman" w:cs="Times New Roman"/>
          <w:b/>
          <w:sz w:val="24"/>
          <w:szCs w:val="24"/>
        </w:rPr>
        <w:t xml:space="preserve">, e / </w:t>
      </w:r>
      <w:proofErr w:type="spellStart"/>
      <w:r w:rsidRPr="00752738">
        <w:rPr>
          <w:rFonts w:ascii="Times New Roman" w:hAnsi="Times New Roman" w:cs="Times New Roman"/>
          <w:b/>
          <w:sz w:val="24"/>
          <w:szCs w:val="24"/>
        </w:rPr>
        <w:t>considération</w:t>
      </w:r>
      <w:proofErr w:type="spellEnd"/>
      <w:r w:rsidRPr="0075273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52738">
        <w:rPr>
          <w:rFonts w:ascii="Times New Roman" w:hAnsi="Times New Roman" w:cs="Times New Roman"/>
          <w:b/>
          <w:sz w:val="24"/>
          <w:szCs w:val="24"/>
        </w:rPr>
        <w:t>considérable</w:t>
      </w:r>
      <w:proofErr w:type="spellEnd"/>
      <w:r w:rsidRPr="0075273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52738">
        <w:rPr>
          <w:rFonts w:ascii="Times New Roman" w:hAnsi="Times New Roman" w:cs="Times New Roman"/>
          <w:b/>
          <w:sz w:val="24"/>
          <w:szCs w:val="24"/>
        </w:rPr>
        <w:t>considérablement</w:t>
      </w:r>
      <w:proofErr w:type="spellEnd"/>
      <w:r w:rsidRPr="0075273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52738">
        <w:rPr>
          <w:rFonts w:ascii="Times New Roman" w:hAnsi="Times New Roman" w:cs="Times New Roman"/>
          <w:b/>
          <w:sz w:val="24"/>
          <w:szCs w:val="24"/>
        </w:rPr>
        <w:t>etc</w:t>
      </w:r>
      <w:proofErr w:type="spellEnd"/>
    </w:p>
    <w:p w:rsidR="001F1CF0" w:rsidRPr="0077794C" w:rsidRDefault="001F1CF0" w:rsidP="001F1CF0">
      <w:pPr>
        <w:pStyle w:val="NormalWeb"/>
        <w:shd w:val="clear" w:color="auto" w:fill="FFFFFF"/>
        <w:spacing w:before="150" w:beforeAutospacing="0" w:after="0" w:afterAutospacing="0" w:line="270" w:lineRule="atLeast"/>
        <w:rPr>
          <w:rStyle w:val="Robust"/>
          <w:color w:val="2C2B2B"/>
        </w:rPr>
      </w:pPr>
      <w:r w:rsidRPr="0077794C">
        <w:rPr>
          <w:lang w:val="fr-FR"/>
        </w:rPr>
        <w:t xml:space="preserve">SUBIECTUL III- </w:t>
      </w:r>
      <w:r w:rsidRPr="0077794C">
        <w:rPr>
          <w:rStyle w:val="Robust"/>
          <w:color w:val="2C2B2B"/>
        </w:rPr>
        <w:t xml:space="preserve">: </w:t>
      </w:r>
      <w:proofErr w:type="spellStart"/>
      <w:r w:rsidRPr="0077794C">
        <w:rPr>
          <w:b/>
          <w:u w:val="single" w:color="000000"/>
        </w:rPr>
        <w:t>Production</w:t>
      </w:r>
      <w:proofErr w:type="spellEnd"/>
      <w:r w:rsidRPr="0077794C">
        <w:rPr>
          <w:b/>
          <w:u w:val="single" w:color="000000"/>
        </w:rPr>
        <w:t xml:space="preserve"> </w:t>
      </w:r>
      <w:proofErr w:type="spellStart"/>
      <w:r w:rsidRPr="0077794C">
        <w:rPr>
          <w:b/>
          <w:u w:val="single" w:color="000000"/>
        </w:rPr>
        <w:t>écrite</w:t>
      </w:r>
      <w:proofErr w:type="spellEnd"/>
      <w:r w:rsidRPr="0077794C">
        <w:rPr>
          <w:b/>
          <w:u w:val="single" w:color="000000"/>
        </w:rPr>
        <w:t xml:space="preserve"> / 50p</w:t>
      </w:r>
      <w:r w:rsidRPr="0077794C">
        <w:t>.</w:t>
      </w:r>
    </w:p>
    <w:p w:rsidR="001F1CF0" w:rsidRPr="0077794C" w:rsidRDefault="001F1CF0" w:rsidP="001F1CF0">
      <w:pPr>
        <w:spacing w:after="42" w:line="238" w:lineRule="auto"/>
        <w:ind w:left="-5" w:right="316"/>
        <w:rPr>
          <w:rFonts w:ascii="Times New Roman" w:hAnsi="Times New Roman" w:cs="Times New Roman"/>
          <w:sz w:val="24"/>
          <w:szCs w:val="24"/>
        </w:rPr>
      </w:pPr>
    </w:p>
    <w:p w:rsidR="001F1CF0" w:rsidRPr="0077794C" w:rsidRDefault="001F1CF0" w:rsidP="001F1CF0">
      <w:pPr>
        <w:spacing w:after="42" w:line="238" w:lineRule="auto"/>
        <w:ind w:left="-5" w:right="316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Respectarea cerinţei (tip de producţie, număr de rânduri) &amp;  Corectitudine socio-lingvistică (adaptare la destinatar, context) / </w:t>
      </w:r>
      <w:r w:rsidRPr="0077794C">
        <w:rPr>
          <w:rFonts w:ascii="Times New Roman" w:hAnsi="Times New Roman" w:cs="Times New Roman"/>
          <w:b/>
          <w:sz w:val="24"/>
          <w:szCs w:val="24"/>
        </w:rPr>
        <w:t>5p.</w:t>
      </w:r>
      <w:r w:rsidRPr="0077794C">
        <w:rPr>
          <w:rFonts w:ascii="Times New Roman" w:hAnsi="Times New Roman" w:cs="Times New Roman"/>
          <w:sz w:val="24"/>
          <w:szCs w:val="24"/>
        </w:rPr>
        <w:t xml:space="preserve"> Capacitatea de a relata fapte / </w:t>
      </w:r>
      <w:r w:rsidRPr="0077794C">
        <w:rPr>
          <w:rFonts w:ascii="Times New Roman" w:hAnsi="Times New Roman" w:cs="Times New Roman"/>
          <w:b/>
          <w:sz w:val="24"/>
          <w:szCs w:val="24"/>
        </w:rPr>
        <w:t>5p.</w:t>
      </w:r>
      <w:r w:rsidRPr="007779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1CF0" w:rsidRPr="0077794C" w:rsidRDefault="001F1CF0" w:rsidP="001F1CF0">
      <w:pPr>
        <w:ind w:left="-5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Capacitatea de a exprima idei, sentimente şi emoţii / </w:t>
      </w:r>
      <w:r w:rsidRPr="0077794C">
        <w:rPr>
          <w:rFonts w:ascii="Times New Roman" w:hAnsi="Times New Roman" w:cs="Times New Roman"/>
          <w:b/>
          <w:sz w:val="24"/>
          <w:szCs w:val="24"/>
        </w:rPr>
        <w:t>10p.</w:t>
      </w:r>
      <w:r w:rsidRPr="007779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1CF0" w:rsidRPr="0077794C" w:rsidRDefault="001F1CF0" w:rsidP="001F1CF0">
      <w:pPr>
        <w:ind w:left="-5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Corectitudine morfosintactică (moduri, timpuri, anumite forme pronominale – relativele, de ex ) şi corectitudine ortografică gramaticală / </w:t>
      </w:r>
      <w:r w:rsidRPr="0077794C">
        <w:rPr>
          <w:rFonts w:ascii="Times New Roman" w:hAnsi="Times New Roman" w:cs="Times New Roman"/>
          <w:b/>
          <w:sz w:val="24"/>
          <w:szCs w:val="24"/>
        </w:rPr>
        <w:t>15p.</w:t>
      </w:r>
      <w:r w:rsidRPr="0077794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F1CF0" w:rsidRPr="0077794C" w:rsidRDefault="001F1CF0" w:rsidP="001F1CF0">
      <w:pPr>
        <w:ind w:left="-5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Corectitudine lexicală şi ortografie lexicală / </w:t>
      </w:r>
      <w:r w:rsidRPr="0077794C">
        <w:rPr>
          <w:rFonts w:ascii="Times New Roman" w:hAnsi="Times New Roman" w:cs="Times New Roman"/>
          <w:b/>
          <w:sz w:val="24"/>
          <w:szCs w:val="24"/>
        </w:rPr>
        <w:t>5p.</w:t>
      </w:r>
      <w:r w:rsidRPr="0077794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F1CF0" w:rsidRPr="0077794C" w:rsidRDefault="001F1CF0" w:rsidP="001F1CF0">
      <w:pPr>
        <w:ind w:left="-5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Coerenţă, respectarea cerinţelor / funcţiilor  comunicative,  punere în pagină / </w:t>
      </w:r>
      <w:r w:rsidRPr="0077794C">
        <w:rPr>
          <w:rFonts w:ascii="Times New Roman" w:hAnsi="Times New Roman" w:cs="Times New Roman"/>
          <w:b/>
          <w:sz w:val="24"/>
          <w:szCs w:val="24"/>
        </w:rPr>
        <w:t xml:space="preserve">3+5+2=10p. </w:t>
      </w:r>
    </w:p>
    <w:p w:rsidR="001F1CF0" w:rsidRPr="0077794C" w:rsidRDefault="001F1CF0" w:rsidP="001F1CF0">
      <w:pPr>
        <w:spacing w:after="7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1CF0" w:rsidRPr="0077794C" w:rsidRDefault="001F1CF0" w:rsidP="001F1CF0">
      <w:pPr>
        <w:spacing w:after="10"/>
        <w:ind w:left="-5"/>
        <w:rPr>
          <w:rFonts w:ascii="Times New Roman" w:hAnsi="Times New Roman" w:cs="Times New Roman"/>
          <w:sz w:val="24"/>
          <w:szCs w:val="24"/>
        </w:rPr>
      </w:pPr>
      <w:r w:rsidRPr="0077794C">
        <w:rPr>
          <w:rFonts w:ascii="Times New Roman" w:hAnsi="Times New Roman" w:cs="Times New Roman"/>
          <w:b/>
          <w:sz w:val="24"/>
          <w:szCs w:val="24"/>
        </w:rPr>
        <w:t xml:space="preserve">NB: Orice abordare a subiectului care se abate de la tipul de text  şi / sau / de la tema solicitate va fi penalizată cu 50% din punctajul alocat pentru toate criteriile, cu excepţia Corectitudinii morfosintactice şi lexicale. </w:t>
      </w:r>
    </w:p>
    <w:p w:rsidR="009C6655" w:rsidRPr="001F1CF0" w:rsidRDefault="009C6655" w:rsidP="001F1CF0">
      <w:bookmarkStart w:id="0" w:name="_GoBack"/>
      <w:bookmarkEnd w:id="0"/>
    </w:p>
    <w:sectPr w:rsidR="009C6655" w:rsidRPr="001F1CF0" w:rsidSect="00986BA8">
      <w:headerReference w:type="default" r:id="rId10"/>
      <w:pgSz w:w="11906" w:h="16838"/>
      <w:pgMar w:top="1191" w:right="849" w:bottom="1418" w:left="1276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D28" w:rsidRDefault="00C83D28" w:rsidP="00F95096">
      <w:pPr>
        <w:spacing w:after="0" w:line="240" w:lineRule="auto"/>
      </w:pPr>
      <w:r>
        <w:separator/>
      </w:r>
    </w:p>
  </w:endnote>
  <w:endnote w:type="continuationSeparator" w:id="0">
    <w:p w:rsidR="00C83D28" w:rsidRDefault="00C83D28" w:rsidP="00F9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D28" w:rsidRDefault="00C83D28" w:rsidP="00F95096">
      <w:pPr>
        <w:spacing w:after="0" w:line="240" w:lineRule="auto"/>
      </w:pPr>
      <w:r>
        <w:separator/>
      </w:r>
    </w:p>
  </w:footnote>
  <w:footnote w:type="continuationSeparator" w:id="0">
    <w:p w:rsidR="00C83D28" w:rsidRDefault="00C83D28" w:rsidP="00F95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MINISTERUL EDUCAŢIEI NAŢIONALE</w:t>
    </w:r>
    <w:r w:rsidR="00986BA8">
      <w:rPr>
        <w:rFonts w:ascii="Times New Roman" w:hAnsi="Times New Roman" w:cs="Times New Roman"/>
        <w:b/>
        <w:lang w:val="es-ES"/>
      </w:rPr>
      <w:t xml:space="preserve"> ŞI CERCETĂRII ŞTIINŢIFICE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>
      <w:rPr>
        <w:rFonts w:ascii="Times New Roman" w:hAnsi="Times New Roman" w:cs="Times New Roman"/>
        <w:b/>
        <w:lang w:val="es-ES"/>
      </w:rPr>
      <w:t>INSPECTORATUL ŞCOLAR JUDEŢEAN HUNEDOARA</w:t>
    </w:r>
  </w:p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OLIMPIADA DE</w:t>
    </w:r>
    <w:r w:rsidR="00986BA8">
      <w:rPr>
        <w:rFonts w:ascii="Times New Roman" w:hAnsi="Times New Roman" w:cs="Times New Roman"/>
        <w:b/>
        <w:i/>
        <w:lang w:val="es-ES"/>
      </w:rPr>
      <w:t xml:space="preserve"> LIMBI ROMANICE</w:t>
    </w:r>
    <w:r w:rsidRPr="00F95096">
      <w:rPr>
        <w:rFonts w:ascii="Times New Roman" w:hAnsi="Times New Roman" w:cs="Times New Roman"/>
        <w:b/>
        <w:i/>
        <w:lang w:val="es-ES"/>
      </w:rPr>
      <w:t xml:space="preserve"> 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LIMBA FRANCEZĂ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Etapa judeţeană -  05.03.2016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CLASA a </w:t>
    </w:r>
    <w:r>
      <w:rPr>
        <w:rFonts w:ascii="Times New Roman" w:hAnsi="Times New Roman" w:cs="Times New Roman"/>
        <w:b/>
      </w:rPr>
      <w:t>X</w:t>
    </w:r>
    <w:r w:rsidRPr="00F95096">
      <w:rPr>
        <w:rFonts w:ascii="Times New Roman" w:hAnsi="Times New Roman" w:cs="Times New Roman"/>
        <w:b/>
      </w:rPr>
      <w:t>-a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Regim de predare </w:t>
    </w:r>
    <w:r w:rsidR="00AE3CE5">
      <w:rPr>
        <w:rFonts w:ascii="Times New Roman" w:hAnsi="Times New Roman" w:cs="Times New Roman"/>
        <w:b/>
      </w:rPr>
      <w:t>normal</w:t>
    </w:r>
  </w:p>
  <w:p w:rsidR="00F95096" w:rsidRDefault="00F95096">
    <w:pPr>
      <w:pStyle w:val="Antet"/>
    </w:pPr>
  </w:p>
  <w:p w:rsidR="00F95096" w:rsidRDefault="00F9509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380338"/>
    <w:lvl w:ilvl="0">
      <w:numFmt w:val="bullet"/>
      <w:lvlText w:val="*"/>
      <w:lvlJc w:val="left"/>
    </w:lvl>
  </w:abstractNum>
  <w:abstractNum w:abstractNumId="1">
    <w:nsid w:val="00097FB0"/>
    <w:multiLevelType w:val="hybridMultilevel"/>
    <w:tmpl w:val="2D56802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D21E3"/>
    <w:multiLevelType w:val="hybridMultilevel"/>
    <w:tmpl w:val="9DB46CE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1373E"/>
    <w:multiLevelType w:val="hybridMultilevel"/>
    <w:tmpl w:val="8464904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C6A11"/>
    <w:multiLevelType w:val="hybridMultilevel"/>
    <w:tmpl w:val="BC8E158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E56C4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72335"/>
    <w:multiLevelType w:val="hybridMultilevel"/>
    <w:tmpl w:val="F6802EB4"/>
    <w:lvl w:ilvl="0" w:tplc="0D7A4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637"/>
    <w:multiLevelType w:val="hybridMultilevel"/>
    <w:tmpl w:val="ED6E5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8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92B222B"/>
    <w:multiLevelType w:val="hybridMultilevel"/>
    <w:tmpl w:val="F932AE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D0F87"/>
    <w:multiLevelType w:val="hybridMultilevel"/>
    <w:tmpl w:val="590EC848"/>
    <w:lvl w:ilvl="0" w:tplc="BFD4C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18B8"/>
    <w:multiLevelType w:val="hybridMultilevel"/>
    <w:tmpl w:val="D6565D2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E33BE"/>
    <w:multiLevelType w:val="hybridMultilevel"/>
    <w:tmpl w:val="6DDAE58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AD2BE8"/>
    <w:multiLevelType w:val="hybridMultilevel"/>
    <w:tmpl w:val="72A0F244"/>
    <w:lvl w:ilvl="0" w:tplc="C0EA6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D007F"/>
    <w:multiLevelType w:val="hybridMultilevel"/>
    <w:tmpl w:val="72A238E2"/>
    <w:lvl w:ilvl="0" w:tplc="04180017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4">
    <w:nsid w:val="43E87092"/>
    <w:multiLevelType w:val="hybridMultilevel"/>
    <w:tmpl w:val="D694AA6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89617F"/>
    <w:multiLevelType w:val="hybridMultilevel"/>
    <w:tmpl w:val="2E4A1B7E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16">
    <w:nsid w:val="4B774C78"/>
    <w:multiLevelType w:val="hybridMultilevel"/>
    <w:tmpl w:val="9F7614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92BCA"/>
    <w:multiLevelType w:val="hybridMultilevel"/>
    <w:tmpl w:val="4C2A4D40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18">
    <w:nsid w:val="572020A5"/>
    <w:multiLevelType w:val="hybridMultilevel"/>
    <w:tmpl w:val="50DC85D2"/>
    <w:lvl w:ilvl="0" w:tplc="433CC09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2F5622"/>
    <w:multiLevelType w:val="hybridMultilevel"/>
    <w:tmpl w:val="2C8C74FA"/>
    <w:lvl w:ilvl="0" w:tplc="04180015">
      <w:start w:val="1"/>
      <w:numFmt w:val="upp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0">
    <w:nsid w:val="5A1B1A0E"/>
    <w:multiLevelType w:val="hybridMultilevel"/>
    <w:tmpl w:val="26003BCA"/>
    <w:lvl w:ilvl="0" w:tplc="899EE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7C0D87"/>
    <w:multiLevelType w:val="hybridMultilevel"/>
    <w:tmpl w:val="718A474C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CD34C4A"/>
    <w:multiLevelType w:val="multilevel"/>
    <w:tmpl w:val="348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163411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FF2EF9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753369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3812B1"/>
    <w:multiLevelType w:val="hybridMultilevel"/>
    <w:tmpl w:val="8F76309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1965C4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E55CB5"/>
    <w:multiLevelType w:val="hybridMultilevel"/>
    <w:tmpl w:val="960CC5AC"/>
    <w:lvl w:ilvl="0" w:tplc="018EFA40">
      <w:start w:val="6"/>
      <w:numFmt w:val="decimal"/>
      <w:lvlText w:val="%1."/>
      <w:lvlJc w:val="left"/>
      <w:pPr>
        <w:ind w:left="236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349B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616BA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75A70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DE017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5E85C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4C0F7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20AFD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D9071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B0D2709"/>
    <w:multiLevelType w:val="hybridMultilevel"/>
    <w:tmpl w:val="0226C476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5648F0"/>
    <w:multiLevelType w:val="hybridMultilevel"/>
    <w:tmpl w:val="1D4E802C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ED21330"/>
    <w:multiLevelType w:val="hybridMultilevel"/>
    <w:tmpl w:val="B3C63F04"/>
    <w:lvl w:ilvl="0" w:tplc="04180019">
      <w:start w:val="1"/>
      <w:numFmt w:val="low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2">
    <w:nsid w:val="7F61710D"/>
    <w:multiLevelType w:val="hybridMultilevel"/>
    <w:tmpl w:val="D0DAB0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0"/>
  </w:num>
  <w:num w:numId="2">
    <w:abstractNumId w:val="10"/>
  </w:num>
  <w:num w:numId="3">
    <w:abstractNumId w:val="2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5"/>
  </w:num>
  <w:num w:numId="7">
    <w:abstractNumId w:val="5"/>
  </w:num>
  <w:num w:numId="8">
    <w:abstractNumId w:val="19"/>
  </w:num>
  <w:num w:numId="9">
    <w:abstractNumId w:val="23"/>
  </w:num>
  <w:num w:numId="10">
    <w:abstractNumId w:val="24"/>
  </w:num>
  <w:num w:numId="11">
    <w:abstractNumId w:val="17"/>
  </w:num>
  <w:num w:numId="12">
    <w:abstractNumId w:val="15"/>
  </w:num>
  <w:num w:numId="13">
    <w:abstractNumId w:val="20"/>
  </w:num>
  <w:num w:numId="14">
    <w:abstractNumId w:val="9"/>
  </w:num>
  <w:num w:numId="15">
    <w:abstractNumId w:val="8"/>
  </w:num>
  <w:num w:numId="16">
    <w:abstractNumId w:val="6"/>
  </w:num>
  <w:num w:numId="17">
    <w:abstractNumId w:val="16"/>
  </w:num>
  <w:num w:numId="18">
    <w:abstractNumId w:val="3"/>
  </w:num>
  <w:num w:numId="19">
    <w:abstractNumId w:val="31"/>
  </w:num>
  <w:num w:numId="20">
    <w:abstractNumId w:val="13"/>
  </w:num>
  <w:num w:numId="21">
    <w:abstractNumId w:val="4"/>
  </w:num>
  <w:num w:numId="22">
    <w:abstractNumId w:val="29"/>
  </w:num>
  <w:num w:numId="23">
    <w:abstractNumId w:val="11"/>
  </w:num>
  <w:num w:numId="24">
    <w:abstractNumId w:val="1"/>
  </w:num>
  <w:num w:numId="25">
    <w:abstractNumId w:val="26"/>
  </w:num>
  <w:num w:numId="26">
    <w:abstractNumId w:val="14"/>
  </w:num>
  <w:num w:numId="27">
    <w:abstractNumId w:val="2"/>
  </w:num>
  <w:num w:numId="28">
    <w:abstractNumId w:val="0"/>
    <w:lvlOverride w:ilvl="0">
      <w:lvl w:ilvl="0">
        <w:numFmt w:val="bullet"/>
        <w:lvlText w:val="•"/>
        <w:legacy w:legacy="1" w:legacySpace="0" w:legacyIndent="365"/>
        <w:lvlJc w:val="left"/>
        <w:rPr>
          <w:rFonts w:ascii="Arial" w:hAnsi="Arial" w:hint="default"/>
        </w:rPr>
      </w:lvl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7"/>
  </w:num>
  <w:num w:numId="32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Arial" w:hAnsi="Arial" w:hint="default"/>
        </w:rPr>
      </w:lvl>
    </w:lvlOverride>
  </w:num>
  <w:num w:numId="33">
    <w:abstractNumId w:val="28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7C"/>
    <w:rsid w:val="0002647E"/>
    <w:rsid w:val="00034629"/>
    <w:rsid w:val="000C0598"/>
    <w:rsid w:val="001333DF"/>
    <w:rsid w:val="00146567"/>
    <w:rsid w:val="00190852"/>
    <w:rsid w:val="001F1CF0"/>
    <w:rsid w:val="00212F6F"/>
    <w:rsid w:val="0026634B"/>
    <w:rsid w:val="002970D0"/>
    <w:rsid w:val="00297C18"/>
    <w:rsid w:val="00297E25"/>
    <w:rsid w:val="002C2572"/>
    <w:rsid w:val="003734D9"/>
    <w:rsid w:val="004A7CFB"/>
    <w:rsid w:val="004C6058"/>
    <w:rsid w:val="00547735"/>
    <w:rsid w:val="005F5E09"/>
    <w:rsid w:val="005F6A45"/>
    <w:rsid w:val="00614AAE"/>
    <w:rsid w:val="006479E3"/>
    <w:rsid w:val="00667894"/>
    <w:rsid w:val="00691400"/>
    <w:rsid w:val="006A1022"/>
    <w:rsid w:val="007321F0"/>
    <w:rsid w:val="007467BC"/>
    <w:rsid w:val="00871488"/>
    <w:rsid w:val="008E4234"/>
    <w:rsid w:val="0093251D"/>
    <w:rsid w:val="00966933"/>
    <w:rsid w:val="00986BA8"/>
    <w:rsid w:val="00997F01"/>
    <w:rsid w:val="009C6655"/>
    <w:rsid w:val="009C77BC"/>
    <w:rsid w:val="009D717C"/>
    <w:rsid w:val="009F27ED"/>
    <w:rsid w:val="00A111B7"/>
    <w:rsid w:val="00A545A6"/>
    <w:rsid w:val="00A55DFE"/>
    <w:rsid w:val="00A751F3"/>
    <w:rsid w:val="00AE3CE5"/>
    <w:rsid w:val="00B0003D"/>
    <w:rsid w:val="00B320A3"/>
    <w:rsid w:val="00B57D68"/>
    <w:rsid w:val="00BA5845"/>
    <w:rsid w:val="00BA5C3A"/>
    <w:rsid w:val="00BD5557"/>
    <w:rsid w:val="00C07E69"/>
    <w:rsid w:val="00C2198E"/>
    <w:rsid w:val="00C3190D"/>
    <w:rsid w:val="00C74D31"/>
    <w:rsid w:val="00C83D28"/>
    <w:rsid w:val="00CD4CC1"/>
    <w:rsid w:val="00D669A8"/>
    <w:rsid w:val="00D844BC"/>
    <w:rsid w:val="00D93F88"/>
    <w:rsid w:val="00DC50A3"/>
    <w:rsid w:val="00DD6121"/>
    <w:rsid w:val="00DE5072"/>
    <w:rsid w:val="00E02A64"/>
    <w:rsid w:val="00E05CB5"/>
    <w:rsid w:val="00E668B2"/>
    <w:rsid w:val="00E71FE7"/>
    <w:rsid w:val="00EA055F"/>
    <w:rsid w:val="00EA07B0"/>
    <w:rsid w:val="00F77AE0"/>
    <w:rsid w:val="00F95096"/>
    <w:rsid w:val="00F97F7E"/>
    <w:rsid w:val="00FA289C"/>
    <w:rsid w:val="00FB01C3"/>
    <w:rsid w:val="00FC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3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3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5A892-9049-4B7B-A0DC-9C5C3A093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Luku</dc:creator>
  <cp:lastModifiedBy>Unitate Scolara</cp:lastModifiedBy>
  <cp:revision>2</cp:revision>
  <cp:lastPrinted>2016-03-04T14:46:00Z</cp:lastPrinted>
  <dcterms:created xsi:type="dcterms:W3CDTF">2016-03-06T13:37:00Z</dcterms:created>
  <dcterms:modified xsi:type="dcterms:W3CDTF">2016-03-06T13:37:00Z</dcterms:modified>
</cp:coreProperties>
</file>